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E8D0" w14:textId="77777777" w:rsidR="00CE4FF1" w:rsidRPr="00CE4FF1" w:rsidRDefault="00CE4FF1" w:rsidP="00CE4FF1">
      <w:pPr>
        <w:rPr>
          <w:b/>
          <w:bCs/>
        </w:rPr>
      </w:pPr>
      <w:r w:rsidRPr="00CE4FF1">
        <w:rPr>
          <w:b/>
          <w:bCs/>
        </w:rPr>
        <w:t>Making the Future Sustainable: The Everyday Choice</w:t>
      </w:r>
    </w:p>
    <w:p w14:paraId="62FB642E" w14:textId="77777777" w:rsidR="00CE4FF1" w:rsidRPr="00CE4FF1" w:rsidRDefault="00CE4FF1" w:rsidP="00CE4FF1">
      <w:pPr>
        <w:rPr>
          <w:b/>
          <w:bCs/>
        </w:rPr>
      </w:pPr>
      <w:r w:rsidRPr="00CE4FF1">
        <w:rPr>
          <w:b/>
          <w:bCs/>
        </w:rPr>
        <w:t>Abstract</w:t>
      </w:r>
    </w:p>
    <w:p w14:paraId="613F12D9" w14:textId="77777777" w:rsidR="00CE4FF1" w:rsidRPr="00CE4FF1" w:rsidRDefault="00CE4FF1" w:rsidP="00CE4FF1">
      <w:r w:rsidRPr="00CE4FF1">
        <w:t>Sustainable consumption and production have become important challenges in a world experiencing rapid technological development, economic growth and increasing consumer demand. Modern lifestyles encourage people to purchase more products, often without considering how resources are extracted, how goods are produced or what happens after they are discarded. Sustainable Development Goal 12 (SDG 12), Responsible Consumption and Production, aims to address this problem by promoting efficient resource use, waste reduction and sustainable production practices. This paper examines the role of consumers, businesses, governments and educational institutions in achieving SDG 12. It also considers India's progress towards sustainable development and argues that meaningful environmental change requires collective action and everyday responsible choices.</w:t>
      </w:r>
    </w:p>
    <w:p w14:paraId="4BC2FC60" w14:textId="77777777" w:rsidR="00CE4FF1" w:rsidRPr="00CE4FF1" w:rsidRDefault="00CE4FF1" w:rsidP="00CE4FF1">
      <w:r w:rsidRPr="00CE4FF1">
        <w:rPr>
          <w:b/>
          <w:bCs/>
        </w:rPr>
        <w:t>Keywords:</w:t>
      </w:r>
      <w:r w:rsidRPr="00CE4FF1">
        <w:t xml:space="preserve"> SDG 12, sustainable consumption, responsible production, waste management, sustainability, India, environmental protection</w:t>
      </w:r>
    </w:p>
    <w:p w14:paraId="796DDBEB" w14:textId="77777777" w:rsidR="00CE4FF1" w:rsidRDefault="00CE4FF1" w:rsidP="00CE4FF1">
      <w:pPr>
        <w:rPr>
          <w:b/>
          <w:bCs/>
        </w:rPr>
      </w:pPr>
    </w:p>
    <w:p w14:paraId="1258DE26" w14:textId="5C6A69E8" w:rsidR="00CE4FF1" w:rsidRPr="00CE4FF1" w:rsidRDefault="00CE4FF1" w:rsidP="00CE4FF1">
      <w:pPr>
        <w:rPr>
          <w:b/>
          <w:bCs/>
        </w:rPr>
      </w:pPr>
      <w:r w:rsidRPr="00CE4FF1">
        <w:rPr>
          <w:b/>
          <w:bCs/>
        </w:rPr>
        <w:t>1. Introduction</w:t>
      </w:r>
    </w:p>
    <w:p w14:paraId="764F012A" w14:textId="77777777" w:rsidR="00CE4FF1" w:rsidRPr="00CE4FF1" w:rsidRDefault="00CE4FF1" w:rsidP="00CE4FF1">
      <w:r w:rsidRPr="00CE4FF1">
        <w:t xml:space="preserve">The world is constantly changing, and technological development has increased the speed at which products and services are created and consumed. As economies grow, the demand for new products also increases. However, an important question is often overlooked: </w:t>
      </w:r>
      <w:r w:rsidRPr="00CE4FF1">
        <w:rPr>
          <w:b/>
          <w:bCs/>
        </w:rPr>
        <w:t>Do we really need everything we buy, and what happens to these products after we stop using them?</w:t>
      </w:r>
    </w:p>
    <w:p w14:paraId="4FEC8C49" w14:textId="77777777" w:rsidR="00CE4FF1" w:rsidRPr="00CE4FF1" w:rsidRDefault="00CE4FF1" w:rsidP="00CE4FF1">
      <w:r w:rsidRPr="00CE4FF1">
        <w:t>Every product has a lifecycle. It begins with the extraction of raw materials from the Earth, continues through manufacturing, transportation and consumption, and eventually ends when the product is discarded. This process places pressure on natural resources and contributes to waste and environmental degradation.</w:t>
      </w:r>
    </w:p>
    <w:p w14:paraId="40CEB93E" w14:textId="77777777" w:rsidR="00CE4FF1" w:rsidRPr="00CE4FF1" w:rsidRDefault="00CE4FF1" w:rsidP="00CE4FF1">
      <w:r w:rsidRPr="00CE4FF1">
        <w:t>In 2015, the United Nations adopted the 2030 Agenda for Sustainable Development, which contains 17 Sustainable Development Goals (SDGs). SDG 12 aims to ensure sustainable consumption and production patterns. Its targets include the efficient use of natural resources, reduction of food waste, environmentally sound waste management, increased recycling and reuse, and encouraging companies to adopt sustainable practices.</w:t>
      </w:r>
    </w:p>
    <w:p w14:paraId="7A3C8D18" w14:textId="77777777" w:rsidR="00CE4FF1" w:rsidRDefault="00CE4FF1" w:rsidP="00CE4FF1">
      <w:pPr>
        <w:rPr>
          <w:b/>
          <w:bCs/>
        </w:rPr>
      </w:pPr>
    </w:p>
    <w:p w14:paraId="55A54881" w14:textId="069AC321" w:rsidR="00CE4FF1" w:rsidRPr="00CE4FF1" w:rsidRDefault="00CE4FF1" w:rsidP="00CE4FF1">
      <w:pPr>
        <w:rPr>
          <w:b/>
          <w:bCs/>
        </w:rPr>
      </w:pPr>
      <w:r w:rsidRPr="00CE4FF1">
        <w:rPr>
          <w:b/>
          <w:bCs/>
        </w:rPr>
        <w:t>2. The Problem of Consumption</w:t>
      </w:r>
    </w:p>
    <w:p w14:paraId="40DB538E" w14:textId="77777777" w:rsidR="00CE4FF1" w:rsidRPr="00CE4FF1" w:rsidRDefault="00CE4FF1" w:rsidP="00CE4FF1">
      <w:r w:rsidRPr="00CE4FF1">
        <w:t>Consumption has become a normal part of everyday life. Online shopping platforms, fast-fashion brands, food-delivery services and changing trends provide consumers with products at increasing speed and convenience.</w:t>
      </w:r>
    </w:p>
    <w:p w14:paraId="39214E7F" w14:textId="77777777" w:rsidR="00CE4FF1" w:rsidRPr="00CE4FF1" w:rsidRDefault="00CE4FF1" w:rsidP="00CE4FF1">
      <w:r w:rsidRPr="00CE4FF1">
        <w:t xml:space="preserve">Consumption itself is not necessarily harmful. The major concern is </w:t>
      </w:r>
      <w:r w:rsidRPr="00CE4FF1">
        <w:rPr>
          <w:b/>
          <w:bCs/>
        </w:rPr>
        <w:t>excessive and unsustainable consumption</w:t>
      </w:r>
      <w:r w:rsidRPr="00CE4FF1">
        <w:t>.</w:t>
      </w:r>
    </w:p>
    <w:p w14:paraId="4DCD24CB" w14:textId="77777777" w:rsidR="00CE4FF1" w:rsidRPr="00CE4FF1" w:rsidRDefault="00CE4FF1" w:rsidP="00CE4FF1">
      <w:r w:rsidRPr="00CE4FF1">
        <w:t>When people purchase more than they need and discard products after limited use, the demand for new resources increases. Plastic products, electronic devices, disposable packaging and other goods contribute to growing waste streams. Food waste is another significant concern. SDG 12 specifically calls for reducing food losses and halving per-capita food waste at retail and consumer levels by 2030.</w:t>
      </w:r>
    </w:p>
    <w:p w14:paraId="52096499" w14:textId="77777777" w:rsidR="00CE4FF1" w:rsidRPr="00CE4FF1" w:rsidRDefault="00CE4FF1" w:rsidP="00CE4FF1">
      <w:r w:rsidRPr="00CE4FF1">
        <w:lastRenderedPageBreak/>
        <w:t xml:space="preserve">The traditional economic model can be described as </w:t>
      </w:r>
      <w:r w:rsidRPr="00CE4FF1">
        <w:rPr>
          <w:b/>
          <w:bCs/>
        </w:rPr>
        <w:t>extract, produce, consume and discard</w:t>
      </w:r>
      <w:r w:rsidRPr="00CE4FF1">
        <w:t>. Resources are taken from the Earth, transformed into products, consumed and eventually thrown away. A sustainable future requires a shift towards a system where products and resources remain useful for longer through reduction, reuse, repair and recycling.</w:t>
      </w:r>
    </w:p>
    <w:p w14:paraId="480EF509" w14:textId="77777777" w:rsidR="00CE4FF1" w:rsidRDefault="00CE4FF1" w:rsidP="00CE4FF1">
      <w:pPr>
        <w:rPr>
          <w:b/>
          <w:bCs/>
        </w:rPr>
      </w:pPr>
    </w:p>
    <w:p w14:paraId="4D652E27" w14:textId="7FFDD630" w:rsidR="00CE4FF1" w:rsidRPr="00CE4FF1" w:rsidRDefault="00CE4FF1" w:rsidP="00CE4FF1">
      <w:pPr>
        <w:rPr>
          <w:b/>
          <w:bCs/>
        </w:rPr>
      </w:pPr>
      <w:r w:rsidRPr="00CE4FF1">
        <w:rPr>
          <w:b/>
          <w:bCs/>
        </w:rPr>
        <w:t>3. Objectives of the Study</w:t>
      </w:r>
    </w:p>
    <w:p w14:paraId="3DA86F93" w14:textId="77777777" w:rsidR="00CE4FF1" w:rsidRPr="00CE4FF1" w:rsidRDefault="00CE4FF1" w:rsidP="00CE4FF1">
      <w:r w:rsidRPr="00CE4FF1">
        <w:t>The main objective of this paper is to increase awareness about SDG 12 and encourage responsible consumption and production.</w:t>
      </w:r>
    </w:p>
    <w:p w14:paraId="01CD3957" w14:textId="77777777" w:rsidR="00CE4FF1" w:rsidRPr="00CE4FF1" w:rsidRDefault="00CE4FF1" w:rsidP="00CE4FF1">
      <w:r w:rsidRPr="00CE4FF1">
        <w:t>The specific objectives are:</w:t>
      </w:r>
    </w:p>
    <w:p w14:paraId="391D7767" w14:textId="77777777" w:rsidR="00CE4FF1" w:rsidRPr="00CE4FF1" w:rsidRDefault="00CE4FF1" w:rsidP="00CE4FF1">
      <w:pPr>
        <w:numPr>
          <w:ilvl w:val="0"/>
          <w:numId w:val="1"/>
        </w:numPr>
      </w:pPr>
      <w:r w:rsidRPr="00CE4FF1">
        <w:t>To create awareness about the importance of SDG 12 in today's society.</w:t>
      </w:r>
    </w:p>
    <w:p w14:paraId="3A7A781F" w14:textId="77777777" w:rsidR="00CE4FF1" w:rsidRPr="00CE4FF1" w:rsidRDefault="00CE4FF1" w:rsidP="00CE4FF1">
      <w:pPr>
        <w:numPr>
          <w:ilvl w:val="0"/>
          <w:numId w:val="1"/>
        </w:numPr>
      </w:pPr>
      <w:r w:rsidRPr="00CE4FF1">
        <w:t>To explain how excessive consumption and wasteful production affect the environment.</w:t>
      </w:r>
    </w:p>
    <w:p w14:paraId="075F159B" w14:textId="77777777" w:rsidR="00CE4FF1" w:rsidRPr="00CE4FF1" w:rsidRDefault="00CE4FF1" w:rsidP="00CE4FF1">
      <w:pPr>
        <w:numPr>
          <w:ilvl w:val="0"/>
          <w:numId w:val="1"/>
        </w:numPr>
      </w:pPr>
      <w:r w:rsidRPr="00CE4FF1">
        <w:t xml:space="preserve">To encourage consumers to adopt the principles of </w:t>
      </w:r>
      <w:r w:rsidRPr="00CE4FF1">
        <w:rPr>
          <w:b/>
          <w:bCs/>
        </w:rPr>
        <w:t>reduce, reuse, repair and recycle</w:t>
      </w:r>
      <w:r w:rsidRPr="00CE4FF1">
        <w:t>.</w:t>
      </w:r>
    </w:p>
    <w:p w14:paraId="65CC94B4" w14:textId="77777777" w:rsidR="00CE4FF1" w:rsidRPr="00CE4FF1" w:rsidRDefault="00CE4FF1" w:rsidP="00CE4FF1">
      <w:pPr>
        <w:numPr>
          <w:ilvl w:val="0"/>
          <w:numId w:val="1"/>
        </w:numPr>
      </w:pPr>
      <w:r w:rsidRPr="00CE4FF1">
        <w:t>To examine the responsibility of businesses in managing resources sustainably.</w:t>
      </w:r>
    </w:p>
    <w:p w14:paraId="74719C79" w14:textId="77777777" w:rsidR="00CE4FF1" w:rsidRPr="00CE4FF1" w:rsidRDefault="00CE4FF1" w:rsidP="00CE4FF1">
      <w:pPr>
        <w:numPr>
          <w:ilvl w:val="0"/>
          <w:numId w:val="1"/>
        </w:numPr>
      </w:pPr>
      <w:r w:rsidRPr="00CE4FF1">
        <w:t>To examine India's progress towards responsible consumption and production.</w:t>
      </w:r>
    </w:p>
    <w:p w14:paraId="458CBB0D" w14:textId="77777777" w:rsidR="00CE4FF1" w:rsidRPr="00CE4FF1" w:rsidRDefault="00CE4FF1" w:rsidP="00CE4FF1">
      <w:pPr>
        <w:numPr>
          <w:ilvl w:val="0"/>
          <w:numId w:val="1"/>
        </w:numPr>
      </w:pPr>
      <w:r w:rsidRPr="00CE4FF1">
        <w:t>To encourage students, businesses, governments and citizens to convert environmental awareness into practical action.</w:t>
      </w:r>
    </w:p>
    <w:p w14:paraId="42F0CD8B" w14:textId="77777777" w:rsidR="00CE4FF1" w:rsidRPr="00CE4FF1" w:rsidRDefault="00CE4FF1" w:rsidP="00CE4FF1">
      <w:pPr>
        <w:numPr>
          <w:ilvl w:val="0"/>
          <w:numId w:val="1"/>
        </w:numPr>
      </w:pPr>
      <w:r w:rsidRPr="00CE4FF1">
        <w:t>To promote conscious consumption that protects natural resources and future generations.</w:t>
      </w:r>
    </w:p>
    <w:p w14:paraId="73A770A3" w14:textId="77777777" w:rsidR="00CE4FF1" w:rsidRDefault="00CE4FF1" w:rsidP="00CE4FF1">
      <w:pPr>
        <w:rPr>
          <w:b/>
          <w:bCs/>
        </w:rPr>
      </w:pPr>
    </w:p>
    <w:p w14:paraId="2B0A35F3" w14:textId="00DB2F05" w:rsidR="00CE4FF1" w:rsidRPr="00CE4FF1" w:rsidRDefault="00CE4FF1" w:rsidP="00CE4FF1">
      <w:pPr>
        <w:rPr>
          <w:b/>
          <w:bCs/>
        </w:rPr>
      </w:pPr>
      <w:r w:rsidRPr="00CE4FF1">
        <w:rPr>
          <w:b/>
          <w:bCs/>
        </w:rPr>
        <w:t>4. The Role of Businesses</w:t>
      </w:r>
    </w:p>
    <w:p w14:paraId="41C466B2" w14:textId="77777777" w:rsidR="00CE4FF1" w:rsidRPr="00CE4FF1" w:rsidRDefault="00CE4FF1" w:rsidP="00CE4FF1">
      <w:r w:rsidRPr="00CE4FF1">
        <w:t>Consumers are not the only participants in the consumption cycle. Businesses have an equally important responsibility because they influence how products are designed, manufactured, packaged and distributed.</w:t>
      </w:r>
    </w:p>
    <w:p w14:paraId="26A49614" w14:textId="77777777" w:rsidR="00CE4FF1" w:rsidRPr="00CE4FF1" w:rsidRDefault="00CE4FF1" w:rsidP="00CE4FF1">
      <w:r w:rsidRPr="00CE4FF1">
        <w:t>Companies can contribute to sustainability by reducing unnecessary packaging, using resources efficiently, selecting sustainable materials and developing products that are durable and repairable. Businesses can also improve waste-management and recycling systems.</w:t>
      </w:r>
    </w:p>
    <w:p w14:paraId="131E47D3" w14:textId="77777777" w:rsidR="00CE4FF1" w:rsidRPr="00CE4FF1" w:rsidRDefault="00CE4FF1" w:rsidP="00CE4FF1">
      <w:r w:rsidRPr="00CE4FF1">
        <w:t>Sustainable production can provide economic benefits as well. Efficient resource use can reduce unnecessary costs and improve operational efficiency. At the same time, environmentally responsible practices can strengthen a company's reputation and attract consumers who value sustainability.</w:t>
      </w:r>
    </w:p>
    <w:p w14:paraId="0BB612DE" w14:textId="77777777" w:rsidR="00CE4FF1" w:rsidRPr="00CE4FF1" w:rsidRDefault="00CE4FF1" w:rsidP="00CE4FF1">
      <w:r w:rsidRPr="00CE4FF1">
        <w:t>As awareness among consumers increases, businesses are under greater pressure to adopt sustainable practices. Therefore, sustainability should not be considered only an environmental responsibility; it can also become an opportunity for innovation, efficiency and long-term business growth.</w:t>
      </w:r>
    </w:p>
    <w:p w14:paraId="7DF9DDF8" w14:textId="77777777" w:rsidR="00CE4FF1" w:rsidRDefault="00CE4FF1" w:rsidP="00CE4FF1">
      <w:pPr>
        <w:rPr>
          <w:b/>
          <w:bCs/>
        </w:rPr>
      </w:pPr>
    </w:p>
    <w:p w14:paraId="62FE7E60" w14:textId="7999024B" w:rsidR="00CE4FF1" w:rsidRPr="00CE4FF1" w:rsidRDefault="00CE4FF1" w:rsidP="00CE4FF1">
      <w:pPr>
        <w:rPr>
          <w:b/>
          <w:bCs/>
        </w:rPr>
      </w:pPr>
      <w:r w:rsidRPr="00CE4FF1">
        <w:rPr>
          <w:b/>
          <w:bCs/>
        </w:rPr>
        <w:t>5. The Power of Consumers</w:t>
      </w:r>
    </w:p>
    <w:p w14:paraId="58431DC3" w14:textId="77777777" w:rsidR="00CE4FF1" w:rsidRPr="00CE4FF1" w:rsidRDefault="00CE4FF1" w:rsidP="00CE4FF1">
      <w:r w:rsidRPr="00CE4FF1">
        <w:t>Consumers have significant influence over businesses because purchasing decisions affect demand. Every purchase can be viewed as a choice that supports a particular product, company or production method.</w:t>
      </w:r>
    </w:p>
    <w:p w14:paraId="21D9A978" w14:textId="77777777" w:rsidR="00CE4FF1" w:rsidRPr="00CE4FF1" w:rsidRDefault="00CE4FF1" w:rsidP="00CE4FF1">
      <w:r w:rsidRPr="00CE4FF1">
        <w:lastRenderedPageBreak/>
        <w:t xml:space="preserve">Before purchasing a product, consumers can ask simple questions: </w:t>
      </w:r>
      <w:r w:rsidRPr="00CE4FF1">
        <w:rPr>
          <w:b/>
          <w:bCs/>
        </w:rPr>
        <w:t>Do I really need it? How long will I use it? Can it be repaired? Can it be reused or recycled?</w:t>
      </w:r>
    </w:p>
    <w:p w14:paraId="36471C16" w14:textId="77777777" w:rsidR="00CE4FF1" w:rsidRPr="00CE4FF1" w:rsidRDefault="00CE4FF1" w:rsidP="00CE4FF1">
      <w:r w:rsidRPr="00CE4FF1">
        <w:t>Small actions can contribute to larger changes. Consumers can carry reusable water bottles and shopping bags, reduce unnecessary packaging, separate waste appropriately, repair old clothes and consider second-hand products before purchasing new ones.</w:t>
      </w:r>
    </w:p>
    <w:p w14:paraId="610D5A5F" w14:textId="77777777" w:rsidR="00CE4FF1" w:rsidRPr="00CE4FF1" w:rsidRDefault="00CE4FF1" w:rsidP="00CE4FF1">
      <w:r w:rsidRPr="00CE4FF1">
        <w:t xml:space="preserve">These actions support the principles of </w:t>
      </w:r>
      <w:r w:rsidRPr="00CE4FF1">
        <w:rPr>
          <w:b/>
          <w:bCs/>
        </w:rPr>
        <w:t>reduce, reuse, repair and recycle</w:t>
      </w:r>
      <w:r w:rsidRPr="00CE4FF1">
        <w:t xml:space="preserve"> and challenge the traditional “buy-use-throw” mindset.</w:t>
      </w:r>
    </w:p>
    <w:p w14:paraId="3312FA4A" w14:textId="77777777" w:rsidR="00CE4FF1" w:rsidRDefault="00CE4FF1" w:rsidP="00CE4FF1">
      <w:pPr>
        <w:rPr>
          <w:b/>
          <w:bCs/>
        </w:rPr>
      </w:pPr>
    </w:p>
    <w:p w14:paraId="5850DB4E" w14:textId="75C5747E" w:rsidR="00CE4FF1" w:rsidRPr="00CE4FF1" w:rsidRDefault="00CE4FF1" w:rsidP="00CE4FF1">
      <w:pPr>
        <w:rPr>
          <w:b/>
          <w:bCs/>
        </w:rPr>
      </w:pPr>
      <w:r w:rsidRPr="00CE4FF1">
        <w:rPr>
          <w:b/>
          <w:bCs/>
        </w:rPr>
        <w:t>6. India and Sustainable Consumption</w:t>
      </w:r>
    </w:p>
    <w:p w14:paraId="30FA35A6" w14:textId="77777777" w:rsidR="00CE4FF1" w:rsidRPr="00CE4FF1" w:rsidRDefault="00CE4FF1" w:rsidP="00CE4FF1">
      <w:r w:rsidRPr="00CE4FF1">
        <w:t>India's rapid economic development makes sustainable consumption particularly important. Economic growth is necessary to improve living standards, create employment and expand opportunities. However, development must occur alongside environmental protection.</w:t>
      </w:r>
    </w:p>
    <w:p w14:paraId="09E8F3E1" w14:textId="77777777" w:rsidR="00CE4FF1" w:rsidRPr="00CE4FF1" w:rsidRDefault="00CE4FF1" w:rsidP="00CE4FF1">
      <w:r w:rsidRPr="00CE4FF1">
        <w:t xml:space="preserve">India has demonstrated measurable progress in its overall SDG performance. According to the United Nations in India, the fourth edition of the SDG India Index, developed by NITI Aayog with technical support from the UN in India, increased India's overall score from </w:t>
      </w:r>
      <w:r w:rsidRPr="00CE4FF1">
        <w:rPr>
          <w:b/>
          <w:bCs/>
        </w:rPr>
        <w:t>66/100 in 2020–21 to 71/100 in 2023–24</w:t>
      </w:r>
      <w:r w:rsidRPr="00CE4FF1">
        <w:t>.</w:t>
      </w:r>
    </w:p>
    <w:p w14:paraId="48E0B8A8" w14:textId="77777777" w:rsidR="00CE4FF1" w:rsidRPr="00CE4FF1" w:rsidRDefault="00CE4FF1" w:rsidP="00CE4FF1">
      <w:r w:rsidRPr="00CE4FF1">
        <w:t xml:space="preserve">The 2023–24 SDG India Index also recorded India's SDG 12 score at </w:t>
      </w:r>
      <w:r w:rsidRPr="00CE4FF1">
        <w:rPr>
          <w:b/>
          <w:bCs/>
        </w:rPr>
        <w:t>78</w:t>
      </w:r>
      <w:r w:rsidRPr="00CE4FF1">
        <w:t xml:space="preserve">, compared with </w:t>
      </w:r>
      <w:r w:rsidRPr="00CE4FF1">
        <w:rPr>
          <w:b/>
          <w:bCs/>
        </w:rPr>
        <w:t>74 in 2020–21</w:t>
      </w:r>
      <w:r w:rsidRPr="00CE4FF1">
        <w:t>, indicating improvement in responsible consumption and production.</w:t>
      </w:r>
    </w:p>
    <w:p w14:paraId="7018EE87" w14:textId="77777777" w:rsidR="00CE4FF1" w:rsidRPr="00CE4FF1" w:rsidRDefault="00CE4FF1" w:rsidP="00CE4FF1">
      <w:r w:rsidRPr="00CE4FF1">
        <w:t>Although this progress is encouraging, India still faces challenges involving waste management, resource efficiency, recycling and sustainable production. Continued cooperation among government institutions, businesses, educational institutions, researchers and citizens is necessary.</w:t>
      </w:r>
    </w:p>
    <w:p w14:paraId="1FCE2918" w14:textId="77777777" w:rsidR="00CE4FF1" w:rsidRDefault="00CE4FF1" w:rsidP="00CE4FF1">
      <w:pPr>
        <w:rPr>
          <w:b/>
          <w:bCs/>
        </w:rPr>
      </w:pPr>
    </w:p>
    <w:p w14:paraId="0783A7A9" w14:textId="7A18ADBD" w:rsidR="00CE4FF1" w:rsidRPr="00CE4FF1" w:rsidRDefault="00CE4FF1" w:rsidP="00CE4FF1">
      <w:pPr>
        <w:rPr>
          <w:b/>
          <w:bCs/>
        </w:rPr>
      </w:pPr>
      <w:r w:rsidRPr="00CE4FF1">
        <w:rPr>
          <w:b/>
          <w:bCs/>
        </w:rPr>
        <w:t>7. From Awareness to Action</w:t>
      </w:r>
    </w:p>
    <w:p w14:paraId="60C3A02F" w14:textId="77777777" w:rsidR="00CE4FF1" w:rsidRPr="00CE4FF1" w:rsidRDefault="00CE4FF1" w:rsidP="00CE4FF1">
      <w:r w:rsidRPr="00CE4FF1">
        <w:t>Creating awareness about sustainability is only the first step. The greater challenge is converting awareness into action.</w:t>
      </w:r>
    </w:p>
    <w:p w14:paraId="4BE52834" w14:textId="77777777" w:rsidR="00CE4FF1" w:rsidRPr="00CE4FF1" w:rsidRDefault="00CE4FF1" w:rsidP="00CE4FF1">
      <w:r w:rsidRPr="00CE4FF1">
        <w:t>Governments can strengthen waste-management infrastructure and create policies that encourage sustainable production and consumption. Businesses can measure their environmental impact and reduce waste throughout their supply chains. Universities and schools can encourage students to reduce single-use plastics and adopt sustainable habits.</w:t>
      </w:r>
    </w:p>
    <w:p w14:paraId="314439C5" w14:textId="77777777" w:rsidR="00CE4FF1" w:rsidRPr="00CE4FF1" w:rsidRDefault="00CE4FF1" w:rsidP="00CE4FF1">
      <w:r w:rsidRPr="00CE4FF1">
        <w:t>Individuals also have an important role. Sustainable living does not require people to change their entire lifestyle immediately. Small changes can gradually become regular habits.</w:t>
      </w:r>
    </w:p>
    <w:p w14:paraId="2168FD1B" w14:textId="77777777" w:rsidR="00CE4FF1" w:rsidRPr="00CE4FF1" w:rsidRDefault="00CE4FF1" w:rsidP="00CE4FF1">
      <w:r w:rsidRPr="00CE4FF1">
        <w:t>One reusable bottle may seem insignificant. One repaired item may seem insignificant. One household reducing food waste may seem insignificant. However, when millions of people make similar choices, the combined effect can become significant.</w:t>
      </w:r>
    </w:p>
    <w:p w14:paraId="1FD2982F" w14:textId="77777777" w:rsidR="00CE4FF1" w:rsidRDefault="00CE4FF1" w:rsidP="00CE4FF1">
      <w:pPr>
        <w:rPr>
          <w:b/>
          <w:bCs/>
        </w:rPr>
      </w:pPr>
    </w:p>
    <w:p w14:paraId="53C2B3AC" w14:textId="430B33E4" w:rsidR="00CE4FF1" w:rsidRPr="00CE4FF1" w:rsidRDefault="00CE4FF1" w:rsidP="00CE4FF1">
      <w:pPr>
        <w:rPr>
          <w:b/>
          <w:bCs/>
        </w:rPr>
      </w:pPr>
      <w:r w:rsidRPr="00CE4FF1">
        <w:rPr>
          <w:b/>
          <w:bCs/>
        </w:rPr>
        <w:t>8. Conclusion</w:t>
      </w:r>
    </w:p>
    <w:p w14:paraId="6F73B688" w14:textId="77777777" w:rsidR="00CE4FF1" w:rsidRPr="00CE4FF1" w:rsidRDefault="00CE4FF1" w:rsidP="00CE4FF1">
      <w:r w:rsidRPr="00CE4FF1">
        <w:lastRenderedPageBreak/>
        <w:t>SDG 12 is fundamentally about redefining the relationship between economic development, consumption and the environment. Economic growth is important, but it cannot be achieved sustainably if it depends on unlimited resource extraction and increasing waste.</w:t>
      </w:r>
    </w:p>
    <w:p w14:paraId="452E7292" w14:textId="77777777" w:rsidR="00CE4FF1" w:rsidRPr="00CE4FF1" w:rsidRDefault="00CE4FF1" w:rsidP="00CE4FF1">
      <w:r w:rsidRPr="00CE4FF1">
        <w:t>The responsibility for sustainable development cannot be placed entirely on consumers, businesses or governments. It requires collective action. Businesses must produce responsibly, governments must create effective systems and policies, educational institutions must build awareness, and consumers must make thoughtful choices.</w:t>
      </w:r>
    </w:p>
    <w:p w14:paraId="21EE2BEC" w14:textId="77777777" w:rsidR="00CE4FF1" w:rsidRPr="00CE4FF1" w:rsidRDefault="00CE4FF1" w:rsidP="00CE4FF1">
      <w:r w:rsidRPr="00CE4FF1">
        <w:t>The transition towards sustainability begins with everyday decisions. Choosing to reuse rather than replace, repair rather than discard, reduce unnecessary purchases and recycle responsibly may appear to be small actions. However, billions of such choices can contribute to meaningful environmental change.</w:t>
      </w:r>
    </w:p>
    <w:p w14:paraId="4917D141" w14:textId="77777777" w:rsidR="00CE4FF1" w:rsidRPr="00CE4FF1" w:rsidRDefault="00CE4FF1" w:rsidP="00CE4FF1">
      <w:r w:rsidRPr="00CE4FF1">
        <w:t>A sustainable future will not be created through one major action by one organization or one government. It will be created through the collective decisions of people around the world.</w:t>
      </w:r>
    </w:p>
    <w:p w14:paraId="31C38042" w14:textId="77777777" w:rsidR="00CE4FF1" w:rsidRPr="00CE4FF1" w:rsidRDefault="00CE4FF1" w:rsidP="00CE4FF1">
      <w:r w:rsidRPr="00CE4FF1">
        <w:rPr>
          <w:b/>
          <w:bCs/>
        </w:rPr>
        <w:t>The future of sustainability is therefore not only a policy question or a business responsibility. It is also an everyday choice.</w:t>
      </w:r>
    </w:p>
    <w:p w14:paraId="07878CC8" w14:textId="77777777" w:rsidR="0087351F" w:rsidRDefault="0087351F"/>
    <w:sectPr w:rsidR="008735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60A63"/>
    <w:multiLevelType w:val="multilevel"/>
    <w:tmpl w:val="47060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9161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FF1"/>
    <w:rsid w:val="00487D7F"/>
    <w:rsid w:val="0087351F"/>
    <w:rsid w:val="00A95EE0"/>
    <w:rsid w:val="00CE4FF1"/>
    <w:rsid w:val="00D67BDB"/>
    <w:rsid w:val="00E655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3E40"/>
  <w15:chartTrackingRefBased/>
  <w15:docId w15:val="{E83D7180-E332-4BAC-9E7C-219D4579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F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4F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4F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4F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4F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4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F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4F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4F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4F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4F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4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FF1"/>
    <w:rPr>
      <w:rFonts w:eastAsiaTheme="majorEastAsia" w:cstheme="majorBidi"/>
      <w:color w:val="272727" w:themeColor="text1" w:themeTint="D8"/>
    </w:rPr>
  </w:style>
  <w:style w:type="paragraph" w:styleId="Title">
    <w:name w:val="Title"/>
    <w:basedOn w:val="Normal"/>
    <w:next w:val="Normal"/>
    <w:link w:val="TitleChar"/>
    <w:uiPriority w:val="10"/>
    <w:qFormat/>
    <w:rsid w:val="00CE4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FF1"/>
    <w:pPr>
      <w:spacing w:before="160"/>
      <w:jc w:val="center"/>
    </w:pPr>
    <w:rPr>
      <w:i/>
      <w:iCs/>
      <w:color w:val="404040" w:themeColor="text1" w:themeTint="BF"/>
    </w:rPr>
  </w:style>
  <w:style w:type="character" w:customStyle="1" w:styleId="QuoteChar">
    <w:name w:val="Quote Char"/>
    <w:basedOn w:val="DefaultParagraphFont"/>
    <w:link w:val="Quote"/>
    <w:uiPriority w:val="29"/>
    <w:rsid w:val="00CE4FF1"/>
    <w:rPr>
      <w:i/>
      <w:iCs/>
      <w:color w:val="404040" w:themeColor="text1" w:themeTint="BF"/>
    </w:rPr>
  </w:style>
  <w:style w:type="paragraph" w:styleId="ListParagraph">
    <w:name w:val="List Paragraph"/>
    <w:basedOn w:val="Normal"/>
    <w:uiPriority w:val="34"/>
    <w:qFormat/>
    <w:rsid w:val="00CE4FF1"/>
    <w:pPr>
      <w:ind w:left="720"/>
      <w:contextualSpacing/>
    </w:pPr>
  </w:style>
  <w:style w:type="character" w:styleId="IntenseEmphasis">
    <w:name w:val="Intense Emphasis"/>
    <w:basedOn w:val="DefaultParagraphFont"/>
    <w:uiPriority w:val="21"/>
    <w:qFormat/>
    <w:rsid w:val="00CE4FF1"/>
    <w:rPr>
      <w:i/>
      <w:iCs/>
      <w:color w:val="2F5496" w:themeColor="accent1" w:themeShade="BF"/>
    </w:rPr>
  </w:style>
  <w:style w:type="paragraph" w:styleId="IntenseQuote">
    <w:name w:val="Intense Quote"/>
    <w:basedOn w:val="Normal"/>
    <w:next w:val="Normal"/>
    <w:link w:val="IntenseQuoteChar"/>
    <w:uiPriority w:val="30"/>
    <w:qFormat/>
    <w:rsid w:val="00CE4F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4FF1"/>
    <w:rPr>
      <w:i/>
      <w:iCs/>
      <w:color w:val="2F5496" w:themeColor="accent1" w:themeShade="BF"/>
    </w:rPr>
  </w:style>
  <w:style w:type="character" w:styleId="IntenseReference">
    <w:name w:val="Intense Reference"/>
    <w:basedOn w:val="DefaultParagraphFont"/>
    <w:uiPriority w:val="32"/>
    <w:qFormat/>
    <w:rsid w:val="00CE4F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1357</Words>
  <Characters>7738</Characters>
  <Application>Microsoft Office Word</Application>
  <DocSecurity>0</DocSecurity>
  <Lines>64</Lines>
  <Paragraphs>18</Paragraphs>
  <ScaleCrop>false</ScaleCrop>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Moulik Khanna</dc:creator>
  <cp:keywords/>
  <dc:description/>
  <cp:lastModifiedBy>Moulik Khanna</cp:lastModifiedBy>
  <cp:revision>1</cp:revision>
  <dcterms:created xsi:type="dcterms:W3CDTF">2026-08-31T04:23:00Z</dcterms:created>
  <dcterms:modified xsi:type="dcterms:W3CDTF">2026-08-31T04:26:00Z</dcterms:modified>
</cp:coreProperties>
</file>